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05" w:rsidRDefault="00676C05">
      <w:pPr>
        <w:pStyle w:val="ConsPlusNormal"/>
        <w:spacing w:before="200"/>
      </w:pPr>
      <w:bookmarkStart w:id="0" w:name="_GoBack"/>
      <w:bookmarkEnd w:id="0"/>
    </w:p>
    <w:p w:rsidR="00676C05" w:rsidRDefault="00676C05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676C05" w:rsidRDefault="00676C05">
      <w:pPr>
        <w:pStyle w:val="ConsPlusNormal"/>
        <w:spacing w:before="200"/>
      </w:pPr>
      <w:r>
        <w:t>Республики Беларусь 27 февраля 2008 г. N 5/26866</w:t>
      </w:r>
    </w:p>
    <w:p w:rsidR="00676C05" w:rsidRDefault="00676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C05" w:rsidRDefault="00676C05">
      <w:pPr>
        <w:pStyle w:val="ConsPlusNormal"/>
        <w:jc w:val="both"/>
      </w:pPr>
    </w:p>
    <w:p w:rsidR="00676C05" w:rsidRDefault="00676C05">
      <w:pPr>
        <w:pStyle w:val="ConsPlusTitle"/>
        <w:jc w:val="center"/>
      </w:pPr>
      <w:r>
        <w:t>ПОСТАНОВЛЕНИЕ СОВЕТА МИНИСТРОВ РЕСПУБЛИКИ БЕЛАРУСЬ</w:t>
      </w:r>
    </w:p>
    <w:p w:rsidR="00676C05" w:rsidRDefault="00676C05">
      <w:pPr>
        <w:pStyle w:val="ConsPlusTitle"/>
        <w:jc w:val="center"/>
      </w:pPr>
      <w:r>
        <w:t>22 февраля 2008 г. N 253</w:t>
      </w:r>
    </w:p>
    <w:p w:rsidR="00676C05" w:rsidRDefault="00676C05">
      <w:pPr>
        <w:pStyle w:val="ConsPlusTitle"/>
        <w:jc w:val="center"/>
      </w:pPr>
    </w:p>
    <w:p w:rsidR="00676C05" w:rsidRDefault="00676C05">
      <w:pPr>
        <w:pStyle w:val="ConsPlusTitle"/>
        <w:jc w:val="center"/>
      </w:pPr>
      <w:r>
        <w:t>ОБ АТТЕСТАЦИИ РАБОЧИХ МЕСТ ПО УСЛОВИЯМ ТРУДА</w:t>
      </w:r>
    </w:p>
    <w:p w:rsidR="00676C05" w:rsidRDefault="00676C0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76C0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76C05" w:rsidRDefault="00676C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12.01.2009 N 25,</w:t>
            </w:r>
          </w:p>
          <w:p w:rsidR="00676C05" w:rsidRDefault="00676C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11.01.2014 N 15, от 19.10.2016 N 839, от 28.01.2020 N 49)</w:t>
            </w:r>
          </w:p>
        </w:tc>
      </w:tr>
    </w:tbl>
    <w:p w:rsidR="00676C05" w:rsidRDefault="00676C05">
      <w:pPr>
        <w:pStyle w:val="ConsPlusNormal"/>
        <w:jc w:val="center"/>
      </w:pPr>
    </w:p>
    <w:p w:rsidR="00676C05" w:rsidRDefault="00676C05">
      <w:pPr>
        <w:pStyle w:val="ConsPlusNormal"/>
        <w:ind w:firstLine="540"/>
        <w:jc w:val="both"/>
      </w:pPr>
      <w:r>
        <w:t>На основании части третьей статьи 157 Трудового кодекса Республики Беларусь Совет Министров Республики Беларусь ПОСТАНОВЛЯЕТ:</w:t>
      </w:r>
    </w:p>
    <w:p w:rsidR="00676C05" w:rsidRDefault="00676C05">
      <w:pPr>
        <w:pStyle w:val="ConsPlusNormal"/>
        <w:jc w:val="both"/>
      </w:pPr>
      <w:r>
        <w:t>(преамбула 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1. Утвердить Положение о порядке проведения аттестации рабочих мест по условиям труда (прилагается).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2. Установить, что при проведении в 2008 году аттестации рабочих мест по условиям труда (далее - аттестация) допускается использование протоколов инструментальных замеров факторов производственной среды, выполненных при проведении аттестации в 2004 - 2007 годах, а также при необходимости протоколов замеров факторов производственной среды, выполненных в указанный период при проведении гигиенической оценки условий труда и оформленных в соответствии с законодательством. При этом результаты аттестации 2008 года, оформленные с использованием указанных протоколов, действительны в течение пяти лет со дня утверждения результатов предыдущей аттестации.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Если по результатам аттестации, проведенной в 2008 году, не подтверждены условия труда (за исключением случаев изменения условий труда в связи с заменой либо модернизацией производственного оборудования, заменой сырья и материалов, изменением технологического процесса и средств коллективной защиты), дававшие ранее работнику право на пенсию по возрасту за работу с особыми условиями труда, доплату за работу с вредными и (или) опасными условиями труда, или произошло уменьшение этих компенсаций, то они предоставляются на прежних условиях до истечения срока действия результатов предыдущей аттестации.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3. Республиканским органам государственного управления и иным государственным организациям, подчиненным Правительству Республики Беларусь, областным и Минскому городскому исполнительным комитетам до 31 декабря 2008 г. обеспечить проведение аттестации в подчиненных организациях в соответствии с настоящим постановлением.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3-1. Республиканским органам государственного управления и иным государственным организациям, подчиненным Правительству Республики Беларусь, областным и Минскому городскому исполнительным комитетам обеспечить представление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документов по аттестации, проведенной организациями в соответствии с Положением о порядке проведения аттестации рабочих мест по условиям труда, утвержденным настоящим постановлением, в электронном виде в порядке, определяемом Министерством труда и социальной защиты, в том числе: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до 31 декабря 2014 г. - документов по аттестации, действующей на 1 января 2014 г.;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до 1 января 2017 г. - документов по аттестации, действующей на 1 января 2009 г.</w:t>
      </w:r>
    </w:p>
    <w:p w:rsidR="00676C05" w:rsidRDefault="00676C05">
      <w:pPr>
        <w:pStyle w:val="ConsPlusNormal"/>
        <w:jc w:val="both"/>
      </w:pPr>
      <w:r>
        <w:t>(п. 3-1 введен постановлением Совмина от 11.01.2014 N 15)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4. Министерству труда и социальной защиты и Министерству здравоохранения обеспечить приведение своих нормативных правовых актов в соответствие с настоящим постановлением.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lastRenderedPageBreak/>
        <w:t>5. Министерству труда и социальной защиты давать разъяснения по применению настоящего постановления.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6. Признать утратившими силу: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постановление Кабинета Министров Республики Беларусь от 2 августа 1995 г. N 409 "Об утверждении Порядка проведения аттестации рабочих мест по условиям труда" (Собрание указов Президента и постановлений Кабинета Министров Республики Беларусь, 1995 г., N 22, ст. 524);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постановление Кабинета Министров Республики Беларусь от 24 октября 1996 г. N 680 "О внесении изменений в Порядок проведения аттестации рабочих мест по условиям труда" (Собрание указов Президента и постановлений Кабинета Министров Республики Беларусь, 1996 г., N 30, ст. 792);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14 декабря 1998 г. N 1911 "О внесении изменений в Порядок проведения аттестации рабочих мест по условиям труда" (Собрание декретов, указов Президента и постановлений Правительства Республики Беларусь, 1998 г., N 35, ст. 911);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пункт 24 постановления Совета Министров Республики Беларусь от 28 февраля 2002 г. N 288 "О внесении изменений и дополнений в некоторые постановления Правительства Республики Беларусь" (Национальный реестр правовых актов Республики Беларусь, 2002 г., N 32, 5/10103).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7. Настоящее постановление вступает в силу с 26 января 2008 г.</w:t>
      </w:r>
    </w:p>
    <w:p w:rsidR="00676C05" w:rsidRDefault="00676C05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76C05">
        <w:tc>
          <w:tcPr>
            <w:tcW w:w="5103" w:type="dxa"/>
          </w:tcPr>
          <w:p w:rsidR="00676C05" w:rsidRDefault="00676C05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676C05" w:rsidRDefault="00676C05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676C05" w:rsidRDefault="00676C05">
      <w:pPr>
        <w:pStyle w:val="ConsPlusNormal"/>
        <w:ind w:firstLine="540"/>
        <w:jc w:val="both"/>
      </w:pPr>
    </w:p>
    <w:p w:rsidR="00676C05" w:rsidRDefault="00676C05">
      <w:pPr>
        <w:pStyle w:val="ConsPlusNormal"/>
        <w:ind w:firstLine="540"/>
        <w:jc w:val="both"/>
      </w:pPr>
    </w:p>
    <w:p w:rsidR="00676C05" w:rsidRDefault="00676C05">
      <w:pPr>
        <w:pStyle w:val="ConsPlusNormal"/>
        <w:ind w:firstLine="540"/>
        <w:jc w:val="both"/>
      </w:pPr>
    </w:p>
    <w:p w:rsidR="00676C05" w:rsidRDefault="00676C05">
      <w:pPr>
        <w:pStyle w:val="ConsPlusNormal"/>
        <w:ind w:firstLine="540"/>
        <w:jc w:val="both"/>
      </w:pPr>
    </w:p>
    <w:p w:rsidR="00676C05" w:rsidRDefault="00676C05">
      <w:pPr>
        <w:pStyle w:val="ConsPlusNormal"/>
        <w:ind w:firstLine="540"/>
        <w:jc w:val="both"/>
      </w:pPr>
    </w:p>
    <w:p w:rsidR="00676C05" w:rsidRDefault="00676C0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676C05" w:rsidRDefault="00676C0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676C05" w:rsidRDefault="00676C0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676C05" w:rsidRDefault="00676C0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676C05" w:rsidRDefault="00676C05">
      <w:pPr>
        <w:pStyle w:val="ConsPlusNonformat"/>
        <w:jc w:val="both"/>
      </w:pPr>
      <w:r>
        <w:t xml:space="preserve">                                                        22.02.2008 N 253</w:t>
      </w:r>
    </w:p>
    <w:p w:rsidR="00676C05" w:rsidRDefault="00676C05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76C0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76C05" w:rsidRDefault="00676C0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76C05" w:rsidRDefault="00676C0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проведения оценки качества проведения аттестации рабочих мест по условиям труда утверждена постановлением Министерства труда и социальной защиты Республики Беларусь от 23.07.2019 N 41.</w:t>
            </w:r>
          </w:p>
        </w:tc>
      </w:tr>
    </w:tbl>
    <w:p w:rsidR="00676C05" w:rsidRDefault="00676C05">
      <w:pPr>
        <w:pStyle w:val="ConsPlusTitle"/>
        <w:spacing w:before="260"/>
        <w:jc w:val="center"/>
      </w:pPr>
      <w:bookmarkStart w:id="1" w:name="Par49"/>
      <w:bookmarkEnd w:id="1"/>
      <w:r>
        <w:t>ПОЛОЖЕНИЕ</w:t>
      </w:r>
    </w:p>
    <w:p w:rsidR="00676C05" w:rsidRDefault="00676C05">
      <w:pPr>
        <w:pStyle w:val="ConsPlusTitle"/>
        <w:jc w:val="center"/>
      </w:pPr>
      <w:r>
        <w:t>О ПОРЯДКЕ ПРОВЕДЕНИЯ АТТЕСТАЦИИ РАБОЧИХ МЕСТ ПО УСЛОВИЯМ ТРУДА</w:t>
      </w:r>
    </w:p>
    <w:p w:rsidR="00676C05" w:rsidRDefault="00676C0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76C0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76C05" w:rsidRDefault="00676C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12.01.2009 N 25,</w:t>
            </w:r>
          </w:p>
          <w:p w:rsidR="00676C05" w:rsidRDefault="00676C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11.01.2014 N 15, от 19.10.2016 N 839, от 28.01.2020 N 49)</w:t>
            </w:r>
          </w:p>
        </w:tc>
      </w:tr>
    </w:tbl>
    <w:p w:rsidR="00676C05" w:rsidRDefault="00676C05">
      <w:pPr>
        <w:pStyle w:val="ConsPlusNormal"/>
        <w:jc w:val="center"/>
      </w:pPr>
    </w:p>
    <w:p w:rsidR="00676C05" w:rsidRDefault="00676C05">
      <w:pPr>
        <w:pStyle w:val="ConsPlusNormal"/>
        <w:ind w:firstLine="540"/>
        <w:jc w:val="both"/>
      </w:pPr>
      <w:r>
        <w:t>1. Настоящее Положение устанавливает порядок проведения аттестации организациями, независимо от форм собственности и подчиненности, и индивидуальными предпринимателями.</w:t>
      </w:r>
    </w:p>
    <w:p w:rsidR="00676C05" w:rsidRDefault="00676C05">
      <w:pPr>
        <w:pStyle w:val="ConsPlusNormal"/>
        <w:jc w:val="both"/>
      </w:pPr>
      <w:r>
        <w:t>(в ред. постановлений Совмина от 19.10.2016 N 839,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 xml:space="preserve">2. Аттестация проводится в целях выявления на конкретном рабочем месте работника, занятого на нем полный рабочий день, факторов производственной среды, тяжести и напряженности трудового процесса, воздействующих на работоспособность и здоровье работающего в процессе трудовой деятельности, разработки и реализации плана мероприятий по улучшению условий труда на рабочих местах с вредными и (или) опасными условиями труда, определения права работника на пенсию по возрасту за работу с особыми условиями труда, сокращенную продолжительность 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 доплат за работу с вредными и (или) опасными условиями труда, а также для определения обязанностей нанимателя по профессиональному </w:t>
      </w:r>
      <w:r>
        <w:lastRenderedPageBreak/>
        <w:t>пенсионному страхованию работников в соответствии с Законом Республики Беларусь от 5 января 2008 г. N 322-З "О профессиональном пенсионном страховании" (далее - обязанности нанимателя по профессиональному пенсионному страхованию работников).</w:t>
      </w:r>
    </w:p>
    <w:p w:rsidR="00676C05" w:rsidRDefault="00676C05">
      <w:pPr>
        <w:pStyle w:val="ConsPlusNormal"/>
        <w:jc w:val="both"/>
      </w:pPr>
      <w:r>
        <w:t>(в ред. постановлений Совмина от 19.10.2016 N 839,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3. Для организации и проведения аттестации наниматель издает приказ, в соответствии с которым: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утверждается состав аттестационной комиссии организации, определяются ее полномочия, назначаются председатель аттестационной комиссии и лицо, ответственное за ведение и хранение документов по результатам аттестации;</w:t>
      </w:r>
    </w:p>
    <w:p w:rsidR="00676C05" w:rsidRDefault="00676C05">
      <w:pPr>
        <w:pStyle w:val="ConsPlusNormal"/>
        <w:jc w:val="both"/>
      </w:pPr>
      <w:r>
        <w:t>(в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при необходимости создаются аттестационные комиссии в структурных подразделениях;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устанавливаются сроки и график проведения работ по аттестации в организации (структурных подразделениях).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4. В состав аттестационной комиссии рекомендуется включать работников служб охраны труда, кадровой, юридической, организации труда и заработной платы, промышленно-санитарной лаборатории, руководителей структурных подразделений организации, медицинских работников, представителей профсоюза (профсоюзов).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 Аттестационная комиссия: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5.1. осуществляет проведение аттестации, а также организационное, методическое руководство и контроль за ее ходом;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5.2. формирует в организации необходимую для проведения аттестации нормативную правовую базу и организует ее изучение;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5.3. определяет перечень рабочих мест, подлежащих аттестации;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5.4. устанавливает соответствие наименования профессий рабочих и должностей служащих Общегосударственному классификатору Республики Беларусь "Занятия" и характера фактически выполняемых работ характеристикам работ, приведенным в соответствующих выпусках Единого тарифно-квалификационного справочника работ и профессий рабочих (ЕТКС) и Единого квалификационного справочника должностей служащих (ЕКСД). При наличии имеющихся несоответствий подготавливает предложения о внесении изменений в штатное расписание, трудовые книжки работников и другие документы в порядке, установленном законодательством;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5.5. определяет исполнителей для:</w:t>
      </w:r>
    </w:p>
    <w:p w:rsidR="00676C05" w:rsidRDefault="00676C05">
      <w:pPr>
        <w:pStyle w:val="ConsPlusNormal"/>
        <w:jc w:val="both"/>
      </w:pPr>
      <w:r>
        <w:t>(в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5.5.1. измерения и исследования уровней вредных и опасных факторов производственной среды из числа собственных аккредитованных испытательных лабораторий или привлекает на договорной основе другие аккредитованные испытательные лаборатории;</w:t>
      </w:r>
    </w:p>
    <w:p w:rsidR="00676C05" w:rsidRDefault="00676C05">
      <w:pPr>
        <w:pStyle w:val="ConsPlusNormal"/>
        <w:jc w:val="both"/>
      </w:pPr>
      <w:r>
        <w:t>(в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5.5.2. оценки условий труда по показателям тяжести и напряженности трудового процесса из числа собственных специалистов нанимателя или привлекает на договорной основе юридическое лицо (индивидуального предпринимателя), аккредитованное (аккредитованного) в соответствии с законодательством на оказание услуг в области охраны труда по проведению аттестации (далее - аккредитованное лицо);</w:t>
      </w:r>
    </w:p>
    <w:p w:rsidR="00676C05" w:rsidRDefault="00676C05">
      <w:pPr>
        <w:pStyle w:val="ConsPlusNormal"/>
        <w:jc w:val="both"/>
      </w:pPr>
      <w:r>
        <w:t>(в ред. постановлений Совмина от 11.01.2014 N 15,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5.5.3. составления карты аттестации рабочего места по условиям труда по форме, установленной Министерством труда и социальной защиты, из числа специалистов нанимателя или привлекает на договорной основе аккредитованное лицо;</w:t>
      </w:r>
    </w:p>
    <w:p w:rsidR="00676C05" w:rsidRDefault="00676C05">
      <w:pPr>
        <w:pStyle w:val="ConsPlusNormal"/>
        <w:jc w:val="both"/>
      </w:pPr>
      <w:r>
        <w:t>(пп. 5.5.3 введен постановлением Совмина от 19.10.2016 N 839; 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lastRenderedPageBreak/>
        <w:t>5.5.4. заполнения документов по результатам аттестации в электронном виде из числа специалистов нанимателя или привлекает на договорной основе аккредитованное лицо;</w:t>
      </w:r>
    </w:p>
    <w:p w:rsidR="00676C05" w:rsidRDefault="00676C05">
      <w:pPr>
        <w:pStyle w:val="ConsPlusNormal"/>
        <w:jc w:val="both"/>
      </w:pPr>
      <w:r>
        <w:t>(пп. 5.5.4 введен постановлением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5.6. осуществляет самостоятельно или с привлечением специалистов нанимателя: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5.6.1. обследование перед началом измерений и исследований уровней вредных и (или) опасных факторов производственной среды и оценки условий труда по показателям тяжести и напряженности трудового процесса рабочих мест в целях проверки на соответствие производственного оборудования и технологических процессов требованиям охраны труда с принятием мер по устранению выявленных недостатков. Результаты обследования и запланированные (принятые) меры по устранению выявленных недостатков оформляются протоколом по форме, установленной Министерством труда и социальной защиты;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5.6.2. фотографию рабочего времени и оформление карты фотографии рабочего времени по форме, установленной Министерством труда и социальной защиты;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5.6.3. формирование перечня вредных и (или) опасных производственных факторов, подлежащих исследованию на конкретном рабочем месте, по форме, установленной Министерством труда и социальной защиты;</w:t>
      </w:r>
    </w:p>
    <w:p w:rsidR="00676C05" w:rsidRDefault="00676C05">
      <w:pPr>
        <w:pStyle w:val="ConsPlusNormal"/>
        <w:jc w:val="both"/>
      </w:pPr>
      <w:r>
        <w:t>(в ред. постановлений Совмина от 19.10.2016 N 839,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5.7. организует ознакомление работников с документами по результатам аттестации.</w:t>
      </w:r>
    </w:p>
    <w:p w:rsidR="00676C05" w:rsidRDefault="00676C05">
      <w:pPr>
        <w:pStyle w:val="ConsPlusNormal"/>
        <w:jc w:val="both"/>
      </w:pPr>
      <w:r>
        <w:t>(пп. 5.7 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5-1. В перечень рабочих мест, подлежащих аттестации, включаются профессии рабочих (должности служащих) и виды работ (независимо от результатов предыдущей аттестации), которые предусмотрены: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bookmarkStart w:id="2" w:name="Par91"/>
      <w:bookmarkEnd w:id="2"/>
      <w:r>
        <w:t>Списком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за работу с особыми условиями труда, а также Списком производств, работ, профессий, должностей и показателей на работах с вредными и тяжелыми условиями труда, занятость в которых дает право на пенсию по возрасту за работу с особыми условиями труда, утвержденными постановлением Совета Министров Республики Беларусь от 25 мая 2005 г. N 536;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bookmarkStart w:id="3" w:name="Par93"/>
      <w:bookmarkEnd w:id="3"/>
      <w:r>
        <w:t>перечнем 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машинах, утвержденным постановлением Совета Министров Республики Беларусь от 9 октября 2008 г. N 1490;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bookmarkStart w:id="4" w:name="Par95"/>
      <w:bookmarkEnd w:id="4"/>
      <w:r>
        <w:t>разделом I перечня учреждений, организаций и должностей для целей профессионального пенсионного страхования медицинских и педагогических работников, утвержденного постановлением Совета Министров Республики Беларусь от 9 октября 2008 г. N 1490;</w:t>
      </w:r>
    </w:p>
    <w:p w:rsidR="00676C05" w:rsidRDefault="00676C05">
      <w:pPr>
        <w:pStyle w:val="ConsPlusNormal"/>
        <w:spacing w:before="200"/>
        <w:ind w:firstLine="540"/>
        <w:jc w:val="both"/>
      </w:pPr>
      <w:bookmarkStart w:id="5" w:name="Par96"/>
      <w:bookmarkEnd w:id="5"/>
      <w:r>
        <w:t>списком производств, цехов, профессий рабочих и должностей служащих с вредными и (или) опасными условиями труда, работа в которых дает право на сокращенную продолжительность рабочего времени, установленным Министерством труда и социальной защиты.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По решению аттестационной комиссии в перечень рабочих мест, подлежащих аттестации, включаются иные рабочие места при условии: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занятости работников на работах с вредными и (или) опасными условиями труда в течение полного рабочего дня и подтверждения данных условий результатами предыдущей аттестации;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 xml:space="preserve">наличия на рабочих местах вредных и (или) опасных факторов производственной среды выше предельно допустимых концентраций и (или) предельно допустимых уровней, обусловленных технологическим процессом, подтвержденных протоколами измерений и исследований уровней вредных и </w:t>
      </w:r>
      <w:r>
        <w:lastRenderedPageBreak/>
        <w:t>опасных факторов производственной среды.</w:t>
      </w:r>
    </w:p>
    <w:p w:rsidR="00676C05" w:rsidRDefault="00676C05">
      <w:pPr>
        <w:pStyle w:val="ConsPlusNormal"/>
        <w:jc w:val="both"/>
      </w:pPr>
      <w:r>
        <w:t>(п. 5-1 введен постановлением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6. Оценка фактического состояния условий труда на рабочем месте при аттестации производится в порядке, определяемом Министерством труда и социальной защиты. По результатам аттестации устанавливается класс (степень) вредности или опасности условий труда на рабочем месте.</w:t>
      </w:r>
    </w:p>
    <w:p w:rsidR="00676C05" w:rsidRDefault="00676C05">
      <w:pPr>
        <w:pStyle w:val="ConsPlusNormal"/>
        <w:jc w:val="both"/>
      </w:pPr>
      <w:r>
        <w:t>(в ред. постановления Совмина от 11.01.2014 N 15)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7. В ходе проведения аттестации подлежат оценке все присутствующие на рабочем месте вредные и опасные факторы производственной среды, тяжесть и напряженность трудового процесса, обусловленные технологическим процессом, применяемом на конкретном рабочем месте оборудованием, выполнением работы, предусмотренной в Едином тарифно-квалификационном справочнике работ и профессий рабочих и Едином квалификационном справочнике должностей служащих, должностной (рабочей) инструкцией, трудовым договором.</w:t>
      </w:r>
    </w:p>
    <w:p w:rsidR="00676C05" w:rsidRDefault="00676C05">
      <w:pPr>
        <w:pStyle w:val="ConsPlusNormal"/>
        <w:jc w:val="both"/>
      </w:pPr>
      <w:r>
        <w:t>(в ред. постановлений Совмина от 11.01.2014 N 15,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8. Измерения и исследования уровней вредных и опасных факторов производственной среды для аттестации проводятся испытательными лабораториями, аккредитованными в Национальной системе аккредитации Республики Беларусь.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9. Измерения уровней вредных и опасных факторов производственной среды проводятся в присутствии представителя аттестационной комиссии при ведении производственных процессов в соответствии с технологической документацией при исправных, эффективно действующих средствах защиты и характерных производственных условиях.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10. Результаты измерений и исследований уровней вредных и опасных факторов производственной среды и результаты количественных измерений и расчетов показателей тяжести трудового процесса для аттестации оформляются протоколами по формам, установленным Министерством труда и социальной защиты.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11. Сведения о результатах оценки условий труда заносятся в карту аттестации рабочего места по условиям труда и удостоверяются подписями членов аттестационной комиссии и ее председателя. Допускается составление одной карты аттестации рабочего места по условиям труда на группу аналогичных по характеру выполняемых работ и условиям труда рабочих мест. При проведении оценки условий труда по показателям тяжести и напряженности трудового процесса с привлечением аккредитованного лица оформленные протоколы количественных измерений и расчетов показателей тяжести и напряженности трудового процесса, карты аттестации рабочего места по условиям труда удостоверяются подписями проводивших ее специалистов.</w:t>
      </w:r>
    </w:p>
    <w:p w:rsidR="00676C05" w:rsidRDefault="00676C05">
      <w:pPr>
        <w:pStyle w:val="ConsPlusNormal"/>
        <w:jc w:val="both"/>
      </w:pPr>
      <w:r>
        <w:t>(часть первая п. 11 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К карте аттестации рабочего места по условиям труда прилагаются:</w:t>
      </w:r>
    </w:p>
    <w:p w:rsidR="00676C05" w:rsidRDefault="00676C05">
      <w:pPr>
        <w:pStyle w:val="ConsPlusNormal"/>
        <w:jc w:val="both"/>
      </w:pPr>
      <w:r>
        <w:t>(в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карта фотографии рабочего времени, протоколы измерений и исследований уровней вредных и опасных факторов производственной среды для аттестации;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протоколы количественных измерений и расчетов показателей тяжести и напряженности трудового процесса.</w:t>
      </w:r>
    </w:p>
    <w:p w:rsidR="00676C05" w:rsidRDefault="00676C05">
      <w:pPr>
        <w:pStyle w:val="ConsPlusNormal"/>
        <w:jc w:val="both"/>
      </w:pPr>
      <w:r>
        <w:t>(в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12. По итогам аттестации (по формам, установленным Министерством труда и социальной защиты) составляются: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bookmarkStart w:id="6" w:name="Par120"/>
      <w:bookmarkEnd w:id="6"/>
      <w:r>
        <w:t>12.1. перечень рабочих мест по профессиям рабочих и должностям служащих, на которых работающим по результатам аттестации подтверждены особые условия труда, соответствующие требованиям списков, указанных в абзаце втором части первой пункта 5-1 настоящего Положения, и влекущие обязанности нанимателя по профессиональному пенсионному страхованию работников;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lastRenderedPageBreak/>
        <w:t>12.2. перечень рабочих мест работниц текстильных профессий, на которых по результатам аттестации подтверждены условия труда, соответствующие требованиям перечня, указанного в абзаце третьем части первой пункта 5-1 настоящего Положения, и влекущие обязанности нанимателя по профессиональному пенсионному страхованию работников;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12.3. перечень рабочих мест медицинских работников, на которых по результатам аттестации подтверждены условия труда, соответствующие требованиям перечня, указанного в абзаце четвертом части первой пункта 5-1 настоящего Положения, и влекущие обязанности нанимателя по профессиональному пенсионному страхованию работников;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12.4. перечень рабочих мест по профессиям рабочих и должностям служащих, на которых работающим по результатам аттестации подтверждены вредные и (или) опасные условия труда, соответствующие требованиям списка, указанного в абзаце пятом части первой пункта 5-1 настоящего Положения;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12.5. перечень рабочих мест по профессиям рабочих и должностям служащих, на которых работающим по результатам аттестации подтверждено право на дополнительный отпуск за работу с вредными и (или) опасными условиями труда;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12.6. перечень рабочих мест по профессиям рабочих и должностям служащих, на которых работающим по результатам аттестации подтверждено право на доплаты за работу с вредными и (или) опасными условиями труда;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bookmarkStart w:id="7" w:name="Par130"/>
      <w:bookmarkEnd w:id="7"/>
      <w:r>
        <w:t>12.7. перечень рабочих мест по профессиям рабочих и должностям служащих, на которых по результатам аттестации не подтверждены условия труда, дающие право на сокращенную продолжительность 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 доплат за работу с вредными и (или) опасными условиями труда, а также влекущие обязанности нанимателя по профессиональному пенсионному страхованию работников;</w:t>
      </w:r>
    </w:p>
    <w:p w:rsidR="00676C05" w:rsidRDefault="00676C05">
      <w:pPr>
        <w:pStyle w:val="ConsPlusNormal"/>
        <w:jc w:val="both"/>
      </w:pPr>
      <w:r>
        <w:t>(в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12.8. план мероприятий по улучшению условий труда на рабочих местах с вредными и (или) опасными условиями труда.</w:t>
      </w:r>
    </w:p>
    <w:p w:rsidR="00676C05" w:rsidRDefault="00676C05">
      <w:pPr>
        <w:pStyle w:val="ConsPlusNormal"/>
        <w:jc w:val="both"/>
      </w:pPr>
      <w:r>
        <w:t>(п. 12 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13. Перечни рабочих мест, указанные в подпунктах 12.1 - 12.7 пункта 12 настоящего Положения, план мероприятий по улучшению условий труда на рабочих местах с вредными и (или) опасными условиями труда, согласованные с профсоюзом (профсоюзами), утверждаются приказом нанимателя.</w:t>
      </w:r>
    </w:p>
    <w:p w:rsidR="00676C05" w:rsidRDefault="00676C05">
      <w:pPr>
        <w:pStyle w:val="ConsPlusNormal"/>
        <w:jc w:val="both"/>
      </w:pPr>
      <w:r>
        <w:t>(часть первая п. 13 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Аттестация считается завершенной и ее результаты применяются с даты издания приказа нанимателя об утверждении результатов аттестации.</w:t>
      </w:r>
    </w:p>
    <w:p w:rsidR="00676C05" w:rsidRDefault="00676C05">
      <w:pPr>
        <w:pStyle w:val="ConsPlusNormal"/>
        <w:jc w:val="both"/>
      </w:pPr>
      <w:r>
        <w:t>(часть вторая п. 13 в ред. постановления Совмина от 11.01.2014 N 15)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Работники, на рабочих местах которых проводилась аттестация, должны быть ознакомлены с итоговыми документами по результатам аттестации (карта аттестации рабочего места по условиям труда, приказ нанимателя) под роспись.</w:t>
      </w:r>
    </w:p>
    <w:p w:rsidR="00676C05" w:rsidRDefault="00676C05">
      <w:pPr>
        <w:pStyle w:val="ConsPlusNormal"/>
        <w:jc w:val="both"/>
      </w:pPr>
      <w:r>
        <w:t>(в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В документы по результатам аттестации, за исключением случаев проведения внеочередной аттестации (переаттестации) в соответствии с пунктом 17 настоящего Положения, вносятся изменения и (или) дополнения на основании: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заключений и предписаний органов государственной экспертизы условий труда;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решения аттестационной комиссии о необходимости внесения в указанные документы изменений и (или) дополнений в целях приведения наименований профессий рабочих (должностей служащих), структурных подразделений в соответствие со штатным расписанием (структурой) организации.</w:t>
      </w:r>
    </w:p>
    <w:p w:rsidR="00676C05" w:rsidRDefault="00676C05">
      <w:pPr>
        <w:pStyle w:val="ConsPlusNormal"/>
        <w:jc w:val="both"/>
      </w:pPr>
      <w:r>
        <w:t>(часть четвертая п. 13 введена постановлением Совмина от 19.10.2016 N 839; 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lastRenderedPageBreak/>
        <w:t>Внесение данных изменений и (или) дополнений оформляется соответствующим приказом нанимателя.</w:t>
      </w:r>
    </w:p>
    <w:p w:rsidR="00676C05" w:rsidRDefault="00676C05">
      <w:pPr>
        <w:pStyle w:val="ConsPlusNormal"/>
        <w:jc w:val="both"/>
      </w:pPr>
      <w:r>
        <w:t>(часть пятая п. 13 введена постановлением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14. Исключен.</w:t>
      </w:r>
    </w:p>
    <w:p w:rsidR="00676C05" w:rsidRDefault="00676C05">
      <w:pPr>
        <w:pStyle w:val="ConsPlusNormal"/>
        <w:jc w:val="both"/>
      </w:pPr>
      <w:r>
        <w:t>(п. 14 исключен с 1 января 2009 года. - Постановление Совмина от 12.01.2009 N 25)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15. Нанимателем в месячный срок после издания приказа об утверждении аттестации (внесении изменений и (или) дополнений в документы по результатам действующей аттестации) представляются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по месту регистрации нанимателя документы по результатам аттестации в электронном виде, сформированные посредством автоматизированной информационной системы мониторинга условий труда на производстве, в порядке, определяемом Министерством труда и социальной защиты.</w:t>
      </w:r>
    </w:p>
    <w:p w:rsidR="00676C05" w:rsidRDefault="00676C05">
      <w:pPr>
        <w:pStyle w:val="ConsPlusNormal"/>
        <w:jc w:val="both"/>
      </w:pPr>
      <w:r>
        <w:t>(п. 15 в ред. постановления Совмина от 19.10.2016 N 839)</w:t>
      </w:r>
    </w:p>
    <w:p w:rsidR="00676C05" w:rsidRDefault="00676C0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76C0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76C05" w:rsidRDefault="00676C0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76C05" w:rsidRDefault="00676C0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соответствии с пунктом 551 перечня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хранения, установленного постановлением Министерства юстиции Республики Беларусь от 24.05.2012 N 140, срок хранения документов об аттестации рабочих мест по условиям труда (перечней рабочих мест по профессиям и должностям, протоколов, заключений, карт аттестации рабочего места по условиям труда, карт фотографии рабочего времени и др.) составляет 75 лет.</w:t>
            </w:r>
          </w:p>
        </w:tc>
      </w:tr>
    </w:tbl>
    <w:p w:rsidR="00676C05" w:rsidRDefault="00676C05">
      <w:pPr>
        <w:pStyle w:val="ConsPlusNormal"/>
        <w:spacing w:before="260"/>
        <w:ind w:firstLine="540"/>
        <w:jc w:val="both"/>
      </w:pPr>
      <w:r>
        <w:t>16. Документами по результатам аттестации являются приказ об организации и проведении аттестации, приказ об организации и проведении внеочередной аттестации (переаттестации), приказ об утверждении аттестации, приказ об утверждении внеочередной аттестации (переаттестации), перечни рабочих мест, указанные в подпунктах 12.1 - 12.7 пункта 12 настоящего Положения, план мероприятий по улучшению условий труда на рабочих местах с вредными и (или) опасными условиями труда, карты фотографии рабочего времени, карты аттестации рабочего места по условиям труда, протоколы измерений и исследований уровней вредных и опасных факторов производственной среды, протоколы количественных измерений и расчетов показателей тяжести и напряженности трудового процесса, копия аттестата аккредитации на право проведения измерений и оценки условий труда привлекаемой для проведения этой работы организации с приложением, характеризующим область ее аккредитации, а также другие документы. Документы по результатам аттестации, необходимые для определения права работника на пенсию по возрасту за работу с особыми условиями труда и установления обязанностей нанимателя по профессиональному пенсионному страхованию, хранятся нанимателем в течение 75 лет.</w:t>
      </w:r>
    </w:p>
    <w:p w:rsidR="00676C05" w:rsidRDefault="00676C05">
      <w:pPr>
        <w:pStyle w:val="ConsPlusNormal"/>
        <w:jc w:val="both"/>
      </w:pPr>
      <w:r>
        <w:t>(часть первая п. 16 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При ликвидации организации документы по результатам аттестации передаются на хранение в архив в установленном законодательством порядке.</w:t>
      </w:r>
    </w:p>
    <w:p w:rsidR="00676C05" w:rsidRDefault="00676C05">
      <w:pPr>
        <w:pStyle w:val="ConsPlusNormal"/>
        <w:jc w:val="both"/>
      </w:pPr>
      <w:r>
        <w:t>(в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bookmarkStart w:id="8" w:name="Par156"/>
      <w:bookmarkEnd w:id="8"/>
      <w:r>
        <w:t>17. Внеочередная аттестация (переаттестация) проводится в обязательном порядке по требованию органов государственной экспертизы условий труда, а также в течение шести месяцев после: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замены или модернизации производственного оборудования, замены сырья и материалов, изменения технологического процесса и средств коллективной защиты;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реализации плана мероприятий по улучшению условий труда на рабочих местах с вредными и (или) опасными условиями труда;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изменения условий труда работников при наличии инициативы нанимателя или профсоюза (профсоюзов) о проведении аттестации.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Внеочередная аттестация (переаттестация) считается завершенной и ее результаты применяются с даты издания приказа об утверждении внеочередной аттестации (переаттестации). Результаты внеочередной аттестации (переаттестации) действуют в течение пяти лет.</w:t>
      </w:r>
    </w:p>
    <w:p w:rsidR="00676C05" w:rsidRDefault="00676C05">
      <w:pPr>
        <w:pStyle w:val="ConsPlusNormal"/>
        <w:jc w:val="both"/>
      </w:pPr>
      <w:r>
        <w:t>(п. 17 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bookmarkStart w:id="9" w:name="Par162"/>
      <w:bookmarkEnd w:id="9"/>
      <w:r>
        <w:lastRenderedPageBreak/>
        <w:t>18. Аттестация на вновь созданных рабочих местах проводится по мере освоения производственных мощностей в соответствии с утвержденными проектами о новом строительстве и реконструкции объектов производственного назначения. Приказ нанимателя об утверждении аттестации должен быть издан в 6-месячный срок со дня создания новых рабочих мест.</w:t>
      </w:r>
    </w:p>
    <w:p w:rsidR="00676C05" w:rsidRDefault="00676C05">
      <w:pPr>
        <w:pStyle w:val="ConsPlusNormal"/>
        <w:jc w:val="both"/>
      </w:pPr>
      <w:r>
        <w:t>(в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Результаты аттестации, проведенной на новых рабочих местах, применяются со дня создания этих рабочих мест, если они подтверждают право работника на дополнительный отпуск за работу с вредными и (или) опасными условиями труда, на пенсию по возрасту за работу с особыми условиями труда, устанавливают обязанности нанимателя по профессиональному пенсионному страхованию работников.</w:t>
      </w:r>
    </w:p>
    <w:p w:rsidR="00676C05" w:rsidRDefault="00676C05">
      <w:pPr>
        <w:pStyle w:val="ConsPlusNormal"/>
        <w:jc w:val="both"/>
      </w:pPr>
      <w:r>
        <w:t>(часть вторая п. 18 в ред. постановления Совмина от 11.01.2014 N 15)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Доплаты за работу с вредными и (или) опасными условиями труда, сокращенная продолжительность рабочего времени за работу с вредными и (или) опасными условиями труда устанавливаются с даты издания приказа нанимателя об утверждении аттестации, проведенной на новых рабочих местах.</w:t>
      </w:r>
    </w:p>
    <w:p w:rsidR="00676C05" w:rsidRDefault="00676C05">
      <w:pPr>
        <w:pStyle w:val="ConsPlusNormal"/>
        <w:jc w:val="both"/>
      </w:pPr>
      <w:r>
        <w:t>(в ред. постановлений Совмина от 11.01.2014 N 15,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19. Срок действия результатов аттестации составляет пять лет. Приказ об утверждении очередной аттестации должен быть издан в день, следующий за последним днем действия результатов предыдущей аттестации.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Если день утверждения очередной аттестации приходится на нерабочий день, то приказ о ее утверждении должен быть издан в рабочий день, непосредственно предшествующий дню утверждения очередной аттестации.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На рабочих местах, аттестация которых проводилась в соответствии с частью первой пункта 18 настоящего Положения, допускается проведение очередной аттестации до истечения пятилетнего срока одновременно с проведением очередной аттестации в организации (структурном подразделении).</w:t>
      </w:r>
    </w:p>
    <w:p w:rsidR="00676C05" w:rsidRDefault="00676C05">
      <w:pPr>
        <w:pStyle w:val="ConsPlusNormal"/>
        <w:jc w:val="both"/>
      </w:pPr>
      <w:r>
        <w:t>(п. 19 в ред. постановления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20. Наниматель несет ответственность за несоблюдение требований настоящего Положения в соответствии с законодательством.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21. При смене собственника имущества организации и реорганизации (слиянии, присоединении, разделении, выделении, преобразовании) организации документы по результатам аттестации передаются правопреемнику в соответствии с законодательством.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Правопреемником применяются результаты аттестации до истечения срока их действия при условии, что используемое производственное оборудование, технологический процесс и условия труда работников, наименования профессий рабочих (должностей служащих), структурных подразделений (если наименования структурных подразделений предусмотрены в списках, указанных в абзацах втором и пятом части первой пункта 5-1 настоящего Положения) не изменились.</w:t>
      </w:r>
    </w:p>
    <w:p w:rsidR="00676C05" w:rsidRDefault="00676C05">
      <w:pPr>
        <w:pStyle w:val="ConsPlusNormal"/>
        <w:jc w:val="both"/>
      </w:pPr>
      <w:r>
        <w:t>(часть вторая п. 21 введена постановлением Совмина от 19.10.2016 N 839; в ред. постановления Совмина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При замене используемого производственного оборудования, изменении технологического процесса и условий труда работников аттестация проводится в течение шести месяцев в порядке, установленном в пункте 17 настоящего Положения.</w:t>
      </w:r>
    </w:p>
    <w:p w:rsidR="00676C05" w:rsidRDefault="00676C05">
      <w:pPr>
        <w:pStyle w:val="ConsPlusNormal"/>
        <w:jc w:val="both"/>
      </w:pPr>
      <w:r>
        <w:t>(часть третья п. 21 введена постановлением Совмина от 19.10.2016 N 839)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22. Консультативную и методическую помощь нанимателям по проведению аттестации, а также подтверждение факта ее проведения осуществляют органы государственной экспертизы условий труда.</w:t>
      </w:r>
    </w:p>
    <w:p w:rsidR="00676C05" w:rsidRDefault="00676C05">
      <w:pPr>
        <w:pStyle w:val="ConsPlusNormal"/>
        <w:jc w:val="both"/>
      </w:pPr>
      <w:r>
        <w:t>(в ред. постановлений Совмина от 19.10.2016 N 839, от 28.01.2020 N 49)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23. Пенсия по возрасту за работу с особыми условиями труда, дополнительный отпуск за работу с вредными и (или) опасными условиями труда, сокращенная продолжительность рабочего времени за работу с вредными и (или) опасными условиями труда, оплата труда в повышенном размере путем установления доплат за работу с вредными и (или) опасными условиями труда по результатам аттестации предоставляются работникам, занятым на работах с вредными и (или) опасными условиями труда в течение полного рабочего дня.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 xml:space="preserve">Под полным рабочим днем понимается выполнение работы с вредными и (или) опасными условиями </w:t>
      </w:r>
      <w:r>
        <w:lastRenderedPageBreak/>
        <w:t>труда не менее 80 процентов от продолжительности ежедневной работы (смены), установленной законодательством.</w:t>
      </w:r>
    </w:p>
    <w:p w:rsidR="00676C05" w:rsidRDefault="00676C05">
      <w:pPr>
        <w:pStyle w:val="ConsPlusNormal"/>
        <w:spacing w:before="200"/>
        <w:ind w:firstLine="540"/>
        <w:jc w:val="both"/>
      </w:pPr>
      <w:r>
        <w:t>В состав рабочего времени включаются также периоды, предусмотренные частью восьмой статьи 133 Трудового кодекса Республики Беларусь.</w:t>
      </w:r>
    </w:p>
    <w:p w:rsidR="00676C05" w:rsidRDefault="00676C05">
      <w:pPr>
        <w:pStyle w:val="ConsPlusNormal"/>
        <w:ind w:firstLine="540"/>
        <w:jc w:val="both"/>
      </w:pPr>
    </w:p>
    <w:p w:rsidR="00676C05" w:rsidRDefault="00676C05">
      <w:pPr>
        <w:pStyle w:val="ConsPlusNormal"/>
        <w:ind w:firstLine="540"/>
        <w:jc w:val="both"/>
      </w:pPr>
    </w:p>
    <w:p w:rsidR="00676C05" w:rsidRDefault="00676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C05" w:rsidRDefault="00676C05">
      <w:pPr>
        <w:pStyle w:val="ConsPlusNormal"/>
        <w:rPr>
          <w:sz w:val="16"/>
          <w:szCs w:val="16"/>
        </w:rPr>
      </w:pPr>
    </w:p>
    <w:sectPr w:rsidR="00676C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65"/>
    <w:rsid w:val="00676C05"/>
    <w:rsid w:val="00940857"/>
    <w:rsid w:val="00C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85E262-78B2-457B-AC01-DF6C6EA8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4365</Words>
  <Characters>24881</Characters>
  <Application>Microsoft Office Word</Application>
  <DocSecurity>2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Admin</dc:creator>
  <cp:keywords/>
  <dc:description/>
  <cp:lastModifiedBy>Пользователь Windows</cp:lastModifiedBy>
  <cp:revision>2</cp:revision>
  <dcterms:created xsi:type="dcterms:W3CDTF">2022-03-04T05:08:00Z</dcterms:created>
  <dcterms:modified xsi:type="dcterms:W3CDTF">2022-03-04T05:08:00Z</dcterms:modified>
</cp:coreProperties>
</file>